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1BD" w:rsidRDefault="00175482">
      <w:r>
        <w:t>Directions for accessing the databases of the Volusia County Public Library</w:t>
      </w:r>
    </w:p>
    <w:p w:rsidR="00175482" w:rsidRDefault="00175482">
      <w:r>
        <w:t>Click on the link found on the media center webpage or the one below</w:t>
      </w:r>
    </w:p>
    <w:p w:rsidR="00175482" w:rsidRDefault="00175482">
      <w:r>
        <w:tab/>
      </w:r>
      <w:hyperlink r:id="rId4" w:history="1">
        <w:r w:rsidRPr="00482D66">
          <w:rPr>
            <w:rStyle w:val="Hyperlink"/>
          </w:rPr>
          <w:t>http://volusialibrary.org/</w:t>
        </w:r>
      </w:hyperlink>
    </w:p>
    <w:p w:rsidR="00175482" w:rsidRDefault="00175482"/>
    <w:p w:rsidR="00175482" w:rsidRDefault="00175482">
      <w:r>
        <w:t>Then, click on the link for the database login</w:t>
      </w:r>
    </w:p>
    <w:p w:rsidR="00175482" w:rsidRDefault="001754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486410</wp:posOffset>
                </wp:positionV>
                <wp:extent cx="923925" cy="1019175"/>
                <wp:effectExtent l="19050" t="0" r="47625" b="4762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0191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89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62.25pt;margin-top:38.3pt;width:72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" adj="11809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5CB368" wp14:editId="2B06EC4C">
            <wp:extent cx="5120640" cy="3200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18" cy="32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82" w:rsidRDefault="00175482"/>
    <w:p w:rsidR="00175482" w:rsidRDefault="001754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2742883</wp:posOffset>
                </wp:positionH>
                <wp:positionV relativeFrom="paragraph">
                  <wp:posOffset>504509</wp:posOffset>
                </wp:positionV>
                <wp:extent cx="1247775" cy="990600"/>
                <wp:effectExtent l="0" t="0" r="100012" b="4763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6012">
                          <a:off x="0" y="0"/>
                          <a:ext cx="1247775" cy="990600"/>
                        </a:xfrm>
                        <a:prstGeom prst="downArrow">
                          <a:avLst/>
                        </a:prstGeom>
                        <a:solidFill>
                          <a:srgbClr val="FF99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F956" id="Arrow: Down 4" o:spid="_x0000_s1026" type="#_x0000_t67" style="position:absolute;margin-left:3in;margin-top:39.75pt;width:98.25pt;height:78pt;rotation:720460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" adj="10800" fillcolor="#f93" strokecolor="#1f3763 [1604]" strokeweight="1pt"/>
            </w:pict>
          </mc:Fallback>
        </mc:AlternateContent>
      </w:r>
      <w:r>
        <w:t>A sign in box will appear</w:t>
      </w:r>
      <w:r>
        <w:rPr>
          <w:noProof/>
        </w:rPr>
        <w:drawing>
          <wp:inline distT="0" distB="0" distL="0" distR="0" wp14:anchorId="0CF752F4" wp14:editId="07361264">
            <wp:extent cx="4600575" cy="287535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378" cy="28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82" w:rsidRDefault="00175482">
      <w:r>
        <w:lastRenderedPageBreak/>
        <w:t>In the sign in box,</w:t>
      </w:r>
    </w:p>
    <w:p w:rsidR="00175482" w:rsidRDefault="00175482">
      <w:r>
        <w:t xml:space="preserve">For Username </w:t>
      </w:r>
      <w:r>
        <w:tab/>
        <w:t>2241700</w:t>
      </w:r>
    </w:p>
    <w:p w:rsidR="00175482" w:rsidRDefault="00175482">
      <w:r>
        <w:t>Leave the Password blank</w:t>
      </w:r>
    </w:p>
    <w:p w:rsidR="00175482" w:rsidRDefault="00175482">
      <w:r>
        <w:t>Click log in</w:t>
      </w:r>
    </w:p>
    <w:p w:rsidR="00175482" w:rsidRDefault="00175482"/>
    <w:p w:rsidR="00175482" w:rsidRDefault="00175482">
      <w:r>
        <w:t xml:space="preserve">At this point you either do a </w:t>
      </w:r>
      <w:r w:rsidRPr="00175482">
        <w:rPr>
          <w:highlight w:val="green"/>
        </w:rPr>
        <w:t>general search</w:t>
      </w:r>
      <w:r>
        <w:t xml:space="preserve"> or open the </w:t>
      </w:r>
      <w:r w:rsidRPr="00175482">
        <w:rPr>
          <w:highlight w:val="magenta"/>
        </w:rPr>
        <w:t>alphabetical list</w:t>
      </w:r>
      <w:r>
        <w:t xml:space="preserve"> and search for a specific database.</w:t>
      </w:r>
    </w:p>
    <w:p w:rsidR="00175482" w:rsidRDefault="001754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273685</wp:posOffset>
                </wp:positionV>
                <wp:extent cx="1019175" cy="1190625"/>
                <wp:effectExtent l="0" t="85725" r="57150" b="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8767">
                          <a:off x="0" y="0"/>
                          <a:ext cx="1019175" cy="1190625"/>
                        </a:xfrm>
                        <a:prstGeom prst="downArrow">
                          <a:avLst/>
                        </a:prstGeom>
                        <a:solidFill>
                          <a:srgbClr val="FF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DF4C" id="Arrow: Down 7" o:spid="_x0000_s1026" type="#_x0000_t67" style="position:absolute;margin-left:187.5pt;margin-top:21.55pt;width:80.25pt;height:93.75pt;rotation:334098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" adj="12355" fillcolor="#f3c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1149985</wp:posOffset>
                </wp:positionV>
                <wp:extent cx="1362075" cy="638175"/>
                <wp:effectExtent l="0" t="19050" r="47625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38175"/>
                        </a:xfrm>
                        <a:prstGeom prst="rightArrow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36D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30pt;margin-top:90.55pt;width:107.2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" adj="16540" fillcolor="lime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B3DB39" wp14:editId="3338187C">
            <wp:extent cx="5838825" cy="364926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6311" cy="36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82" w:rsidRDefault="00175482">
      <w:r>
        <w:t xml:space="preserve">I suggest </w:t>
      </w:r>
      <w:r w:rsidR="0022169D">
        <w:t>the alphabetical list because there are lots of databases and they can be very specific.</w:t>
      </w:r>
      <w:bookmarkStart w:id="0" w:name="_GoBack"/>
      <w:bookmarkEnd w:id="0"/>
    </w:p>
    <w:p w:rsidR="00175482" w:rsidRDefault="00175482"/>
    <w:sectPr w:rsidR="00175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482"/>
    <w:rsid w:val="000C1286"/>
    <w:rsid w:val="00175482"/>
    <w:rsid w:val="0022169D"/>
    <w:rsid w:val="0078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2AFF4"/>
  <w15:chartTrackingRefBased/>
  <w15:docId w15:val="{4B735E33-16CB-4FF7-AF15-E1D6F7A4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54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4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volusialibrary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Watts, Veronica L.</dc:creator>
  <cp:keywords/>
  <dc:description/>
  <cp:lastModifiedBy>Watts, Veronica L.</cp:lastModifiedBy>
  <cp:revision>1</cp:revision>
  <dcterms:created xsi:type="dcterms:W3CDTF">2017-09-28T17:23:00Z</dcterms:created>
  <dcterms:modified xsi:type="dcterms:W3CDTF">2017-09-28T17:34:00Z</dcterms:modified>
</cp:coreProperties>
</file>